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85"/>
        </w:tabs>
        <w:rPr>
          <w:rFonts w:hint="eastAsia" w:ascii="宋体" w:hAnsi="宋体"/>
          <w:sz w:val="32"/>
        </w:rPr>
      </w:pPr>
    </w:p>
    <w:p>
      <w:pPr>
        <w:tabs>
          <w:tab w:val="left" w:pos="5985"/>
        </w:tabs>
        <w:rPr>
          <w:rFonts w:hint="eastAsia" w:ascii="宋体" w:hAnsi="宋体"/>
          <w:sz w:val="32"/>
        </w:rPr>
      </w:pPr>
    </w:p>
    <w:p>
      <w:pPr>
        <w:tabs>
          <w:tab w:val="left" w:pos="5985"/>
        </w:tabs>
        <w:rPr>
          <w:rFonts w:hint="eastAsia" w:ascii="宋体" w:hAnsi="宋体"/>
          <w:sz w:val="32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272415</wp:posOffset>
                </wp:positionV>
                <wp:extent cx="3886200" cy="693420"/>
                <wp:effectExtent l="17780" t="19685" r="10795" b="10795"/>
                <wp:wrapNone/>
                <wp:docPr id="3" name="艺术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8620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莆田市财政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72"/>
                                <w:szCs w:val="72"/>
                                <w:lang w:eastAsia="zh-CN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艺术字 2" o:spid="_x0000_s1026" o:spt="202" type="#_x0000_t202" style="position:absolute;left:0pt;margin-left:9pt;margin-top:21.45pt;height:54.6pt;width:306pt;z-index:251659264;mso-width-relative:page;mso-height-relative:page;" filled="f" stroked="f" coordsize="21600,21600" o:gfxdata="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iZmdjXAAAACQEAAA8AAAAAAAAAAQAgAAAAIgAAAGRycy9kb3ducmV2LnhtbFBLAQIUABQAAAAI&#10;AIdO4kDL7OIwJwIAACkEAAAOAAAAAAAAAAEAIAAAACYBAABkcnMvZTJvRG9jLnhtbFBLBQYAAAAA&#10;BgAGAFkBAAC/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莆田市财政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72"/>
                          <w:szCs w:val="72"/>
                          <w:lang w:eastAsia="zh-CN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5985"/>
        </w:tabs>
        <w:rPr>
          <w:rFonts w:ascii="宋体" w:hAnsi="宋体"/>
          <w:sz w:val="32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154305</wp:posOffset>
                </wp:positionV>
                <wp:extent cx="1541780" cy="1285875"/>
                <wp:effectExtent l="0" t="0" r="0" b="0"/>
                <wp:wrapNone/>
                <wp:docPr id="4" name="艺术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41780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文件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艺术字 4" o:spid="_x0000_s1026" o:spt="202" type="#_x0000_t202" style="position:absolute;left:0pt;margin-left:322.55pt;margin-top:12.15pt;height:101.25pt;width:121.4pt;z-index:251660288;mso-width-relative:page;mso-height-relative:page;" filled="f" stroked="f" coordsize="21600,21600" o:gfxdata="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kOMOzaAAAACgEAAA8AAAAAAAAAAQAgAAAAIgAAAGRycy9kb3ducmV2LnhtbFBLAQIUABQAAAAI&#10;AIdO4kB3bNCyJAIAACoEAAAOAAAAAAAAAAEAIAAAACkBAABkcnMvZTJvRG9jLnhtbFBLBQYAAAAA&#10;BgAGAFkBAAC/BQAAAAA=&#10;" adj="10800">
                <v:fill on="f" focussize="0,0"/>
                <v:stroke on="f"/>
                <v:imagedata o:title=""/>
                <o:lock v:ext="edit" text="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ab/>
      </w:r>
    </w:p>
    <w:p>
      <w:pPr>
        <w:tabs>
          <w:tab w:val="left" w:pos="5265"/>
        </w:tabs>
        <w:jc w:val="left"/>
        <w:rPr>
          <w:rFonts w:ascii="宋体" w:hAnsi="宋体"/>
          <w:sz w:val="72"/>
          <w:szCs w:val="72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396240</wp:posOffset>
                </wp:positionV>
                <wp:extent cx="3886200" cy="693420"/>
                <wp:effectExtent l="17780" t="21590" r="10795" b="8890"/>
                <wp:wrapNone/>
                <wp:docPr id="2" name="艺术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8620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莆田市水利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 w:val="0"/>
                                <w:color w:val="000000"/>
                                <w:sz w:val="72"/>
                                <w:szCs w:val="72"/>
                                <w:lang w:eastAsia="zh-CN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艺术字 3" o:spid="_x0000_s1026" o:spt="202" type="#_x0000_t202" style="position:absolute;left:0pt;margin-left:9pt;margin-top:31.2pt;height:54.6pt;width:306pt;z-index:251660288;mso-width-relative:page;mso-height-relative:page;" filled="f" stroked="f" coordsize="21600,21600" o:gfxdata="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il3XbXAAAACQEAAA8AAAAAAAAAAQAgAAAAIgAAAGRycy9kb3ducmV2LnhtbFBLAQIUABQAAAAI&#10;AIdO4kCGdDRUJwIAACkEAAAOAAAAAAAAAAEAIAAAACYBAABkcnMvZTJvRG9jLnhtbFBLBQYAAAAA&#10;BgAGAFkBAAC/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莆田市水利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 w:val="0"/>
                          <w:bCs w:val="0"/>
                          <w:color w:val="000000"/>
                          <w:sz w:val="72"/>
                          <w:szCs w:val="72"/>
                          <w:lang w:eastAsia="zh-CN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 w:val="72"/>
          <w:szCs w:val="72"/>
        </w:rPr>
        <w:tab/>
      </w:r>
    </w:p>
    <w:p>
      <w:pPr>
        <w:tabs>
          <w:tab w:val="left" w:pos="5265"/>
        </w:tabs>
        <w:jc w:val="left"/>
        <w:rPr>
          <w:rFonts w:ascii="宋体" w:hAnsi="宋体"/>
          <w:sz w:val="32"/>
        </w:rPr>
      </w:pPr>
    </w:p>
    <w:tbl>
      <w:tblPr>
        <w:tblStyle w:val="7"/>
        <w:tblpPr w:leftFromText="180" w:rightFromText="180" w:vertAnchor="text" w:horzAnchor="page" w:tblpX="1712" w:tblpY="4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760" w:type="dxa"/>
            <w:tcBorders>
              <w:top w:val="nil"/>
              <w:left w:val="nil"/>
              <w:bottom w:val="single" w:color="auto" w:sz="24" w:space="0"/>
              <w:right w:val="nil"/>
            </w:tcBorders>
            <w:vAlign w:val="bottom"/>
          </w:tcPr>
          <w:p>
            <w:pPr>
              <w:spacing w:line="50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莆财农〔202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</w:rPr>
              <w:t>〕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116</w:t>
            </w:r>
            <w:r>
              <w:rPr>
                <w:rFonts w:hint="eastAsia" w:ascii="仿宋_GB2312" w:eastAsia="仿宋_GB2312"/>
                <w:sz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ascii="黑体" w:hAnsi="黑体" w:eastAsia="黑体" w:cs="黑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莆田市财政局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莆田市水利局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44"/>
          <w:szCs w:val="44"/>
          <w:lang w:eastAsia="zh-CN"/>
        </w:rPr>
        <w:t>调整2022年省级河道专管员奖补资金的通知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ascii="黑体" w:hAnsi="黑体" w:eastAsia="黑体" w:cs="黑体"/>
          <w:b/>
          <w:color w:val="FF0000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pacing w:val="11"/>
          <w:kern w:val="13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kern w:val="13"/>
          <w:sz w:val="32"/>
          <w:szCs w:val="32"/>
          <w:highlight w:val="none"/>
          <w:lang w:eastAsia="zh-CN"/>
        </w:rPr>
        <w:t>仙游县财政局、仙游县水利局: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根据《福建省水生态文明建设专项资金管理办法》(闽财农〔2021〕30号)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及《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福建省财政厅 福建省水利厅关于调整 2022 年省级河道专管员奖补资金的通知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》（闽财农指〔2022〕120号）文件精神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，经研究，现下达2022年河道专管员省级奖补资金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万元。同时，调减《福建省财政厅福建省水利厅关于下达2022年省级第四批水利专项资金的通知》(闽财农指〔2022〕16号)下达的河道专管员奖补资金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万元。具体金额见附件。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当年度河道专管员任务清单及绩效目标不变。请尽快将资金落实到具体项目单位，管好用好专项资金，督促项目单位加快项目建设和资金支出进度,做好绩效跟踪管理,切实提高资金使用效益。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 w:right="210" w:rightChars="10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10" w:leftChars="100" w:right="210" w:rightChars="100" w:firstLine="627" w:firstLineChars="196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 2022 年省级河道专管员资金调整情况表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莆田市财政局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莆田市水利局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（此件主动公开）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/>
        </w:rPr>
      </w:pPr>
    </w:p>
    <w:tbl>
      <w:tblPr>
        <w:tblW w:w="8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3270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2022年省级河道专管员资金调整情况表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设区市</w:t>
            </w:r>
          </w:p>
        </w:tc>
        <w:tc>
          <w:tcPr>
            <w:tcW w:w="32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本次下达</w:t>
            </w:r>
          </w:p>
        </w:tc>
        <w:tc>
          <w:tcPr>
            <w:tcW w:w="40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调减闽财农指</w:t>
            </w:r>
            <w:r>
              <w:rPr>
                <w:rFonts w:hint="eastAsia" w:ascii="仿宋_GB2312" w:eastAsia="仿宋_GB2312"/>
                <w:sz w:val="32"/>
              </w:rPr>
              <w:t>〔202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16号文资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科目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2136699-其他大中型水库库区基金支出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210399-其他水利支出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仙游县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50.25 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-50.25 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7"/>
        <w:tblpPr w:leftFromText="180" w:rightFromText="180" w:vertAnchor="text" w:horzAnchor="page" w:tblpX="1689" w:tblpY="612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福建省财政厅、福建省水利厅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财政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局办公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室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日印发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587" w:left="1588" w:header="851" w:footer="850" w:gutter="0"/>
      <w:paperSrc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4608830</wp:posOffset>
              </wp:positionH>
              <wp:positionV relativeFrom="paragraph">
                <wp:posOffset>-342900</wp:posOffset>
              </wp:positionV>
              <wp:extent cx="1007110" cy="3625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9pt;margin-top:-27pt;height:28.55pt;width:79.3pt;mso-position-horizontal-relative:margin;z-index:251661312;mso-width-relative:page;mso-height-relative:page;" filled="f" stroked="f" coordsize="21600,21600" o:gfxdata="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UgYvrZAAAACQEAAA8AAAAAAAAAAQAgAAAA&#10;IgAAAGRycy9kb3ducmV2LnhtbFBLAQIUABQAAAAIAIdO4kB3oYb1CgIAAAUEAAAOAAAAAAAAAAEA&#10;IAAAACg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-331470</wp:posOffset>
              </wp:positionV>
              <wp:extent cx="852170" cy="4692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170" cy="469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26.1pt;height:36.95pt;width:67.1pt;mso-position-horizontal-relative:margin;z-index:251662336;mso-width-relative:page;mso-height-relative:page;" filled="f" stroked="f" coordsize="21600,21600" o:gfxdata="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FNYFZPWAAAABwEAAA8AAAAAAAAAAQAgAAAAIgAAAGRycy9kb3ducmV2&#10;LnhtbFBLAQIUABQAAAAIAIdO4kD7sGD84gIAACQ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Y2NjOGE0MTdlN2YzMTc2ZDAxODMzZGNiZDIxZmYifQ=="/>
  </w:docVars>
  <w:rsids>
    <w:rsidRoot w:val="00A27C22"/>
    <w:rsid w:val="00027755"/>
    <w:rsid w:val="00041705"/>
    <w:rsid w:val="0006301A"/>
    <w:rsid w:val="000650F8"/>
    <w:rsid w:val="000706C3"/>
    <w:rsid w:val="000A2F41"/>
    <w:rsid w:val="000B0F1D"/>
    <w:rsid w:val="000B3DD9"/>
    <w:rsid w:val="000B4ABF"/>
    <w:rsid w:val="000F1392"/>
    <w:rsid w:val="000F443D"/>
    <w:rsid w:val="0010785F"/>
    <w:rsid w:val="00116305"/>
    <w:rsid w:val="001216F2"/>
    <w:rsid w:val="00122246"/>
    <w:rsid w:val="00132824"/>
    <w:rsid w:val="00152C54"/>
    <w:rsid w:val="00196F9B"/>
    <w:rsid w:val="001A1C94"/>
    <w:rsid w:val="001B43E2"/>
    <w:rsid w:val="001B6A48"/>
    <w:rsid w:val="001C7A91"/>
    <w:rsid w:val="001D19B5"/>
    <w:rsid w:val="00211303"/>
    <w:rsid w:val="002400BB"/>
    <w:rsid w:val="0025549F"/>
    <w:rsid w:val="00256234"/>
    <w:rsid w:val="002767AA"/>
    <w:rsid w:val="002863C7"/>
    <w:rsid w:val="002F31D2"/>
    <w:rsid w:val="0030304F"/>
    <w:rsid w:val="00326BDE"/>
    <w:rsid w:val="00335F96"/>
    <w:rsid w:val="00373832"/>
    <w:rsid w:val="003866DC"/>
    <w:rsid w:val="00387C91"/>
    <w:rsid w:val="0039361F"/>
    <w:rsid w:val="003A27B3"/>
    <w:rsid w:val="003A399A"/>
    <w:rsid w:val="003C0229"/>
    <w:rsid w:val="003C0267"/>
    <w:rsid w:val="00421F7A"/>
    <w:rsid w:val="00454C7F"/>
    <w:rsid w:val="00457461"/>
    <w:rsid w:val="00462BE6"/>
    <w:rsid w:val="00480EF0"/>
    <w:rsid w:val="004A242F"/>
    <w:rsid w:val="004B0EC0"/>
    <w:rsid w:val="004C1404"/>
    <w:rsid w:val="004D1B47"/>
    <w:rsid w:val="004D2220"/>
    <w:rsid w:val="004E25AC"/>
    <w:rsid w:val="004E2843"/>
    <w:rsid w:val="004E2B60"/>
    <w:rsid w:val="005002D9"/>
    <w:rsid w:val="00515201"/>
    <w:rsid w:val="00532191"/>
    <w:rsid w:val="00532EAB"/>
    <w:rsid w:val="005471FA"/>
    <w:rsid w:val="005662DE"/>
    <w:rsid w:val="00584300"/>
    <w:rsid w:val="00585DAF"/>
    <w:rsid w:val="00595A85"/>
    <w:rsid w:val="005D5AF2"/>
    <w:rsid w:val="005E205F"/>
    <w:rsid w:val="005F2391"/>
    <w:rsid w:val="005F5FB0"/>
    <w:rsid w:val="006206EF"/>
    <w:rsid w:val="006445AD"/>
    <w:rsid w:val="00664346"/>
    <w:rsid w:val="0069650D"/>
    <w:rsid w:val="006C30D7"/>
    <w:rsid w:val="006E551B"/>
    <w:rsid w:val="006F49CA"/>
    <w:rsid w:val="007005E1"/>
    <w:rsid w:val="007154F0"/>
    <w:rsid w:val="00724039"/>
    <w:rsid w:val="00767EC2"/>
    <w:rsid w:val="007807B9"/>
    <w:rsid w:val="00781D8C"/>
    <w:rsid w:val="0078357A"/>
    <w:rsid w:val="007863DF"/>
    <w:rsid w:val="007D5BE7"/>
    <w:rsid w:val="007D7E6D"/>
    <w:rsid w:val="007E6B2B"/>
    <w:rsid w:val="007F22E6"/>
    <w:rsid w:val="007F70E0"/>
    <w:rsid w:val="008632CA"/>
    <w:rsid w:val="0086686D"/>
    <w:rsid w:val="008872C2"/>
    <w:rsid w:val="0089761F"/>
    <w:rsid w:val="008A3CF2"/>
    <w:rsid w:val="008C373E"/>
    <w:rsid w:val="008D32F1"/>
    <w:rsid w:val="008D63A7"/>
    <w:rsid w:val="008F01F3"/>
    <w:rsid w:val="00902156"/>
    <w:rsid w:val="0091262E"/>
    <w:rsid w:val="00924C14"/>
    <w:rsid w:val="00930239"/>
    <w:rsid w:val="00960222"/>
    <w:rsid w:val="00960EEC"/>
    <w:rsid w:val="00966AAC"/>
    <w:rsid w:val="00975B8E"/>
    <w:rsid w:val="009A0D2E"/>
    <w:rsid w:val="009C5B9B"/>
    <w:rsid w:val="009D6918"/>
    <w:rsid w:val="009F440A"/>
    <w:rsid w:val="00A21CDC"/>
    <w:rsid w:val="00A27C22"/>
    <w:rsid w:val="00A30A61"/>
    <w:rsid w:val="00A325BE"/>
    <w:rsid w:val="00A40BF4"/>
    <w:rsid w:val="00A551A4"/>
    <w:rsid w:val="00A611FF"/>
    <w:rsid w:val="00A62B8D"/>
    <w:rsid w:val="00A8287D"/>
    <w:rsid w:val="00A84815"/>
    <w:rsid w:val="00A907FB"/>
    <w:rsid w:val="00A9235E"/>
    <w:rsid w:val="00A93D2F"/>
    <w:rsid w:val="00AC36C8"/>
    <w:rsid w:val="00AD1844"/>
    <w:rsid w:val="00AD280E"/>
    <w:rsid w:val="00AE08C8"/>
    <w:rsid w:val="00AE0B3C"/>
    <w:rsid w:val="00AE3728"/>
    <w:rsid w:val="00AF23B3"/>
    <w:rsid w:val="00B30277"/>
    <w:rsid w:val="00B63F4A"/>
    <w:rsid w:val="00B6738C"/>
    <w:rsid w:val="00B76140"/>
    <w:rsid w:val="00B813CE"/>
    <w:rsid w:val="00B81564"/>
    <w:rsid w:val="00B86D2C"/>
    <w:rsid w:val="00B960F3"/>
    <w:rsid w:val="00BD3867"/>
    <w:rsid w:val="00C07CFF"/>
    <w:rsid w:val="00C225CB"/>
    <w:rsid w:val="00C2706E"/>
    <w:rsid w:val="00C9330D"/>
    <w:rsid w:val="00CC4CA9"/>
    <w:rsid w:val="00CC6626"/>
    <w:rsid w:val="00CD436B"/>
    <w:rsid w:val="00CD7E67"/>
    <w:rsid w:val="00CE3958"/>
    <w:rsid w:val="00CF1BF3"/>
    <w:rsid w:val="00D02430"/>
    <w:rsid w:val="00D05E8D"/>
    <w:rsid w:val="00D17038"/>
    <w:rsid w:val="00D175C4"/>
    <w:rsid w:val="00D3233C"/>
    <w:rsid w:val="00D42AE8"/>
    <w:rsid w:val="00D527C7"/>
    <w:rsid w:val="00D529F5"/>
    <w:rsid w:val="00D53E82"/>
    <w:rsid w:val="00D908B0"/>
    <w:rsid w:val="00D922E9"/>
    <w:rsid w:val="00D96202"/>
    <w:rsid w:val="00DE050E"/>
    <w:rsid w:val="00E04465"/>
    <w:rsid w:val="00E138C6"/>
    <w:rsid w:val="00E5585B"/>
    <w:rsid w:val="00E65181"/>
    <w:rsid w:val="00E87661"/>
    <w:rsid w:val="00EA2252"/>
    <w:rsid w:val="00EA586D"/>
    <w:rsid w:val="00ED13E9"/>
    <w:rsid w:val="00EF0FC4"/>
    <w:rsid w:val="00EF375E"/>
    <w:rsid w:val="00F306C4"/>
    <w:rsid w:val="00F368BB"/>
    <w:rsid w:val="00F52D01"/>
    <w:rsid w:val="00F55081"/>
    <w:rsid w:val="00F554E9"/>
    <w:rsid w:val="00F66245"/>
    <w:rsid w:val="00F82207"/>
    <w:rsid w:val="00F84AD5"/>
    <w:rsid w:val="00F91189"/>
    <w:rsid w:val="00F91746"/>
    <w:rsid w:val="010B34BD"/>
    <w:rsid w:val="016115A4"/>
    <w:rsid w:val="0495666A"/>
    <w:rsid w:val="06E66A29"/>
    <w:rsid w:val="07575A35"/>
    <w:rsid w:val="07F157D7"/>
    <w:rsid w:val="0C0D7898"/>
    <w:rsid w:val="0D2F5DAA"/>
    <w:rsid w:val="0E1C78AB"/>
    <w:rsid w:val="0E816BEA"/>
    <w:rsid w:val="0F2A524F"/>
    <w:rsid w:val="0F3B66DE"/>
    <w:rsid w:val="106A7B89"/>
    <w:rsid w:val="11E608FC"/>
    <w:rsid w:val="129D6741"/>
    <w:rsid w:val="13D82DAE"/>
    <w:rsid w:val="15402B7C"/>
    <w:rsid w:val="16207A38"/>
    <w:rsid w:val="19333C97"/>
    <w:rsid w:val="1BBD3695"/>
    <w:rsid w:val="1E054725"/>
    <w:rsid w:val="1E955CCD"/>
    <w:rsid w:val="1F3B494A"/>
    <w:rsid w:val="1F616D3E"/>
    <w:rsid w:val="1F800248"/>
    <w:rsid w:val="1FF0287B"/>
    <w:rsid w:val="202C45E9"/>
    <w:rsid w:val="20C21142"/>
    <w:rsid w:val="21A567D1"/>
    <w:rsid w:val="21AA04CD"/>
    <w:rsid w:val="22B540FA"/>
    <w:rsid w:val="22B82D1B"/>
    <w:rsid w:val="25CE69DB"/>
    <w:rsid w:val="26CF3004"/>
    <w:rsid w:val="277F6CFA"/>
    <w:rsid w:val="27944596"/>
    <w:rsid w:val="27BB1274"/>
    <w:rsid w:val="28412BD3"/>
    <w:rsid w:val="2A2C28CC"/>
    <w:rsid w:val="2A593184"/>
    <w:rsid w:val="2BAB266A"/>
    <w:rsid w:val="2C9F3371"/>
    <w:rsid w:val="2CE42B83"/>
    <w:rsid w:val="2CFF373D"/>
    <w:rsid w:val="3035661F"/>
    <w:rsid w:val="305A2D89"/>
    <w:rsid w:val="308662FE"/>
    <w:rsid w:val="31BD4BA7"/>
    <w:rsid w:val="335B2EE6"/>
    <w:rsid w:val="336E7970"/>
    <w:rsid w:val="33DE0D85"/>
    <w:rsid w:val="35243E48"/>
    <w:rsid w:val="35B855C1"/>
    <w:rsid w:val="370528E2"/>
    <w:rsid w:val="376A03AC"/>
    <w:rsid w:val="398E7C83"/>
    <w:rsid w:val="3C407884"/>
    <w:rsid w:val="3D0A74BA"/>
    <w:rsid w:val="3DB83D89"/>
    <w:rsid w:val="405D3E25"/>
    <w:rsid w:val="40EC4525"/>
    <w:rsid w:val="42464E16"/>
    <w:rsid w:val="42A74A9F"/>
    <w:rsid w:val="42B21C72"/>
    <w:rsid w:val="44ED5522"/>
    <w:rsid w:val="455531D4"/>
    <w:rsid w:val="45923E00"/>
    <w:rsid w:val="476B05AC"/>
    <w:rsid w:val="47B608FB"/>
    <w:rsid w:val="499660F2"/>
    <w:rsid w:val="4A043108"/>
    <w:rsid w:val="4AE2735E"/>
    <w:rsid w:val="4C016253"/>
    <w:rsid w:val="4E112560"/>
    <w:rsid w:val="4E574FE9"/>
    <w:rsid w:val="4ED241C7"/>
    <w:rsid w:val="502302D9"/>
    <w:rsid w:val="515C7ED9"/>
    <w:rsid w:val="51CC49E8"/>
    <w:rsid w:val="51D02DCB"/>
    <w:rsid w:val="52630BD1"/>
    <w:rsid w:val="53533990"/>
    <w:rsid w:val="53565D7E"/>
    <w:rsid w:val="53B769F8"/>
    <w:rsid w:val="54660FA9"/>
    <w:rsid w:val="55F33A84"/>
    <w:rsid w:val="57586267"/>
    <w:rsid w:val="57871D50"/>
    <w:rsid w:val="57C22388"/>
    <w:rsid w:val="585929E7"/>
    <w:rsid w:val="587A4690"/>
    <w:rsid w:val="58F020D4"/>
    <w:rsid w:val="59D7441C"/>
    <w:rsid w:val="5B8C4A5D"/>
    <w:rsid w:val="5EDA7E3B"/>
    <w:rsid w:val="5F901034"/>
    <w:rsid w:val="5F911F22"/>
    <w:rsid w:val="606520E2"/>
    <w:rsid w:val="60886BA9"/>
    <w:rsid w:val="625166A6"/>
    <w:rsid w:val="63381B1E"/>
    <w:rsid w:val="65083778"/>
    <w:rsid w:val="66AC2CCF"/>
    <w:rsid w:val="66D303D6"/>
    <w:rsid w:val="6718688D"/>
    <w:rsid w:val="69676159"/>
    <w:rsid w:val="69A10C94"/>
    <w:rsid w:val="6AED0415"/>
    <w:rsid w:val="6CD42A17"/>
    <w:rsid w:val="6DE504F9"/>
    <w:rsid w:val="6F791DEE"/>
    <w:rsid w:val="7127626A"/>
    <w:rsid w:val="717F6894"/>
    <w:rsid w:val="72E02660"/>
    <w:rsid w:val="737369F5"/>
    <w:rsid w:val="75457D01"/>
    <w:rsid w:val="759C2195"/>
    <w:rsid w:val="760F3BCC"/>
    <w:rsid w:val="768D605A"/>
    <w:rsid w:val="77B76A0D"/>
    <w:rsid w:val="78907230"/>
    <w:rsid w:val="796221A3"/>
    <w:rsid w:val="7BE64150"/>
    <w:rsid w:val="7C210E9F"/>
    <w:rsid w:val="7C8D30A5"/>
    <w:rsid w:val="7C8F68A5"/>
    <w:rsid w:val="7CD0780B"/>
    <w:rsid w:val="7F4A12DF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 Char Char Char"/>
    <w:basedOn w:val="1"/>
    <w:qFormat/>
    <w:uiPriority w:val="0"/>
    <w:rPr>
      <w:szCs w:val="21"/>
    </w:rPr>
  </w:style>
  <w:style w:type="paragraph" w:customStyle="1" w:styleId="12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468</Words>
  <Characters>551</Characters>
  <Lines>3</Lines>
  <Paragraphs>1</Paragraphs>
  <TotalTime>1</TotalTime>
  <ScaleCrop>false</ScaleCrop>
  <LinksUpToDate>false</LinksUpToDate>
  <CharactersWithSpaces>618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2021-05-10T13:06:00Z</dcterms:created>
  <dc:creator>微软用户</dc:creator>
  <cp:lastModifiedBy>苦咖啡</cp:lastModifiedBy>
  <cp:lastPrinted>2022-07-19T01:20:00Z</cp:lastPrinted>
  <dcterms:modified xsi:type="dcterms:W3CDTF">2023-01-30T08:39:59Z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1CC947E1A0044464AAEB4625CF01F9EA</vt:lpwstr>
  </property>
</Properties>
</file>